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2345" w:rsidRDefault="00F21C25" w:rsidP="00B22345">
      <w:pPr>
        <w:spacing w:after="330" w:line="620" w:lineRule="atLeast"/>
        <w:outlineLvl w:val="0"/>
        <w:rPr>
          <w:rFonts w:eastAsia="Times New Roman" w:cs="Times New Roman"/>
          <w:b/>
          <w:color w:val="212529"/>
          <w:kern w:val="36"/>
          <w:sz w:val="48"/>
          <w:szCs w:val="48"/>
        </w:rPr>
      </w:pPr>
      <w:r w:rsidRPr="00B22345">
        <w:rPr>
          <w:rFonts w:eastAsia="Times New Roman" w:cs="Times New Roman"/>
          <w:b/>
          <w:color w:val="212529"/>
          <w:kern w:val="36"/>
          <w:sz w:val="48"/>
          <w:szCs w:val="48"/>
        </w:rPr>
        <w:t>MÔ HÌNH CHÍNH QUYỀN THÂN THIỆN</w:t>
      </w:r>
      <w:r w:rsidR="00404612">
        <w:rPr>
          <w:rFonts w:eastAsia="Times New Roman" w:cs="Times New Roman"/>
          <w:b/>
          <w:color w:val="212529"/>
          <w:kern w:val="36"/>
          <w:sz w:val="48"/>
          <w:szCs w:val="48"/>
        </w:rPr>
        <w:t xml:space="preserve"> VÌ NHÂN DÂN PHỤC VỤ</w:t>
      </w:r>
    </w:p>
    <w:p w:rsidR="00AC63CF" w:rsidRDefault="00AC63CF" w:rsidP="00B22345">
      <w:pPr>
        <w:spacing w:after="0" w:line="360" w:lineRule="auto"/>
        <w:ind w:firstLine="720"/>
        <w:jc w:val="both"/>
        <w:outlineLvl w:val="0"/>
        <w:rPr>
          <w:rFonts w:eastAsia="Times New Roman" w:cs="Times New Roman"/>
          <w:color w:val="212529"/>
          <w:kern w:val="36"/>
          <w:szCs w:val="28"/>
        </w:rPr>
      </w:pPr>
      <w:r w:rsidRPr="00AC63CF">
        <w:rPr>
          <w:rFonts w:eastAsia="Times New Roman" w:cs="Times New Roman"/>
          <w:color w:val="212529"/>
          <w:kern w:val="36"/>
          <w:szCs w:val="28"/>
        </w:rPr>
        <w:t>Phường Nguyễn Du triển khai Mô hình “Chính quyền thân thiện vì nhân dân phục vụ"; lãnh đạo phường đã trao “thư chúc mừng” đối với những người dân làm thủ tục khai sinh và kết hôn và "Thư chia buồn" đối với gia đình có công dân từ trần. Bước đầu, cách làm của phường đã  đã làm thay đổi lề lối làm việc của cán bộ thực thi công vụ, chuyển từ “mệnh lệnh hành chính” sang “phục vụ, hướng dẫn, vận động, thuyết phục”, tạo sự thân thiện, hài lòng của người dân đối với sự phục vụ của cơ quan nhà nước.</w:t>
      </w:r>
    </w:p>
    <w:p w:rsidR="00F21C25" w:rsidRPr="00B22345" w:rsidRDefault="00B22345" w:rsidP="00B22345">
      <w:pPr>
        <w:spacing w:after="0" w:line="360" w:lineRule="auto"/>
        <w:jc w:val="both"/>
        <w:outlineLvl w:val="0"/>
        <w:rPr>
          <w:rFonts w:eastAsia="Times New Roman" w:cs="Times New Roman"/>
          <w:color w:val="212529"/>
          <w:kern w:val="36"/>
          <w:szCs w:val="28"/>
        </w:rPr>
      </w:pPr>
      <w:r w:rsidRPr="00B22345">
        <w:rPr>
          <w:rFonts w:eastAsia="Times New Roman" w:cs="Times New Roman"/>
          <w:color w:val="212529"/>
          <w:kern w:val="36"/>
          <w:szCs w:val="28"/>
        </w:rPr>
        <w:tab/>
        <w:t>Cùng với việc làm thiết thực, UBND phường Nguyễn Du đã nhận được sự đồng thuận, khích lệ và hài lòng của người dân.</w:t>
      </w:r>
    </w:p>
    <w:p w:rsidR="00AC63CF" w:rsidRPr="00AC63CF" w:rsidRDefault="00B22345" w:rsidP="006134FA">
      <w:pPr>
        <w:spacing w:after="0" w:line="360" w:lineRule="auto"/>
        <w:jc w:val="both"/>
        <w:outlineLvl w:val="0"/>
        <w:rPr>
          <w:rFonts w:eastAsia="Times New Roman" w:cs="Times New Roman"/>
          <w:szCs w:val="28"/>
        </w:rPr>
      </w:pPr>
      <w:r w:rsidRPr="00B22345">
        <w:rPr>
          <w:rFonts w:eastAsia="Times New Roman" w:cs="Times New Roman"/>
          <w:color w:val="212529"/>
          <w:kern w:val="36"/>
          <w:szCs w:val="28"/>
        </w:rPr>
        <w:tab/>
        <w:t>Trong thời gian tới, UBND phường Nguyễn Du sẽ tiếp tụ</w:t>
      </w:r>
      <w:r w:rsidR="00404612">
        <w:rPr>
          <w:rFonts w:eastAsia="Times New Roman" w:cs="Times New Roman"/>
          <w:color w:val="212529"/>
          <w:kern w:val="36"/>
          <w:szCs w:val="28"/>
        </w:rPr>
        <w:t>c nâng cao tỷ lệ hài lòng của ng</w:t>
      </w:r>
      <w:r w:rsidR="009C1C8B" w:rsidRPr="00B22345">
        <w:rPr>
          <w:rFonts w:eastAsia="Times New Roman" w:cs="Times New Roman"/>
          <w:color w:val="212529"/>
          <w:kern w:val="36"/>
          <w:szCs w:val="28"/>
        </w:rPr>
        <w:t>ười dân trong việc giải quyết TTHC tại cơ quan hành chính.</w:t>
      </w:r>
      <w:r w:rsidR="004D0594" w:rsidRPr="004D0594">
        <w:rPr>
          <w:rFonts w:eastAsia="Times New Roman" w:cs="Times New Roman"/>
          <w:noProof/>
          <w:color w:val="212529"/>
          <w:kern w:val="36"/>
          <w:szCs w:val="28"/>
        </w:rPr>
        <w:drawing>
          <wp:inline distT="0" distB="0" distL="0" distR="0">
            <wp:extent cx="2846070" cy="2433099"/>
            <wp:effectExtent l="0" t="0" r="0" b="5715"/>
            <wp:docPr id="4" name="Picture 4" descr="D:\Desktop\Đăng ky ket 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Đăng ky ket ho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10595" cy="2488261"/>
                    </a:xfrm>
                    <a:prstGeom prst="rect">
                      <a:avLst/>
                    </a:prstGeom>
                    <a:noFill/>
                    <a:ln>
                      <a:noFill/>
                    </a:ln>
                  </pic:spPr>
                </pic:pic>
              </a:graphicData>
            </a:graphic>
          </wp:inline>
        </w:drawing>
      </w:r>
      <w:r w:rsidR="006134FA" w:rsidRPr="006134FA">
        <w:rPr>
          <w:rFonts w:eastAsia="Times New Roman" w:cs="Times New Roman"/>
          <w:noProof/>
          <w:szCs w:val="28"/>
        </w:rPr>
        <w:t xml:space="preserve"> </w:t>
      </w:r>
      <w:r w:rsidR="006134FA" w:rsidRPr="00AC63CF">
        <w:rPr>
          <w:rFonts w:eastAsia="Times New Roman" w:cs="Times New Roman"/>
          <w:noProof/>
          <w:szCs w:val="28"/>
        </w:rPr>
        <w:drawing>
          <wp:inline distT="0" distB="0" distL="0" distR="0" wp14:anchorId="115DE3F1" wp14:editId="59FE440E">
            <wp:extent cx="2082589" cy="2416921"/>
            <wp:effectExtent l="0" t="0" r="0" b="2540"/>
            <wp:docPr id="6" name="Picture 6" descr="D:\Desktop\Chuc mung ket 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Chuc mung ket ho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25104" cy="2466261"/>
                    </a:xfrm>
                    <a:prstGeom prst="rect">
                      <a:avLst/>
                    </a:prstGeom>
                    <a:noFill/>
                    <a:ln>
                      <a:noFill/>
                    </a:ln>
                  </pic:spPr>
                </pic:pic>
              </a:graphicData>
            </a:graphic>
          </wp:inline>
        </w:drawing>
      </w:r>
    </w:p>
    <w:p w:rsidR="00AC63CF" w:rsidRDefault="00AC63CF" w:rsidP="00AC63CF">
      <w:pPr>
        <w:rPr>
          <w:rFonts w:eastAsia="Times New Roman" w:cs="Times New Roman"/>
          <w:szCs w:val="28"/>
        </w:rPr>
      </w:pPr>
    </w:p>
    <w:p w:rsidR="00404612" w:rsidRDefault="00AC63CF" w:rsidP="00AC63CF">
      <w:pPr>
        <w:tabs>
          <w:tab w:val="left" w:pos="2517"/>
        </w:tabs>
        <w:rPr>
          <w:rFonts w:eastAsia="Times New Roman" w:cs="Times New Roman"/>
          <w:szCs w:val="28"/>
        </w:rPr>
      </w:pPr>
      <w:r>
        <w:rPr>
          <w:rFonts w:eastAsia="Times New Roman" w:cs="Times New Roman"/>
          <w:szCs w:val="28"/>
        </w:rPr>
        <w:tab/>
      </w:r>
    </w:p>
    <w:p w:rsidR="00404612" w:rsidRDefault="00404612" w:rsidP="00404612">
      <w:pPr>
        <w:rPr>
          <w:rFonts w:eastAsia="Times New Roman" w:cs="Times New Roman"/>
          <w:szCs w:val="28"/>
        </w:rPr>
      </w:pPr>
    </w:p>
    <w:p w:rsidR="006134FA" w:rsidRDefault="00404612" w:rsidP="006134FA">
      <w:pPr>
        <w:tabs>
          <w:tab w:val="left" w:pos="0"/>
        </w:tabs>
        <w:rPr>
          <w:rFonts w:eastAsia="Times New Roman" w:cs="Times New Roman"/>
          <w:szCs w:val="28"/>
        </w:rPr>
      </w:pPr>
      <w:r>
        <w:rPr>
          <w:rFonts w:eastAsia="Times New Roman" w:cs="Times New Roman"/>
          <w:szCs w:val="28"/>
        </w:rPr>
        <w:lastRenderedPageBreak/>
        <w:tab/>
      </w:r>
      <w:r w:rsidRPr="00404612">
        <w:rPr>
          <w:rFonts w:eastAsia="Times New Roman" w:cs="Times New Roman"/>
          <w:noProof/>
          <w:szCs w:val="28"/>
        </w:rPr>
        <w:drawing>
          <wp:inline distT="0" distB="0" distL="0" distR="0">
            <wp:extent cx="2639833" cy="3052693"/>
            <wp:effectExtent l="0" t="0" r="8255" b="0"/>
            <wp:docPr id="7" name="Picture 7" descr="D:\Desktop\Dang ký khai s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sktop\Dang ký khai sinh.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6611" cy="3106787"/>
                    </a:xfrm>
                    <a:prstGeom prst="rect">
                      <a:avLst/>
                    </a:prstGeom>
                    <a:noFill/>
                    <a:ln>
                      <a:noFill/>
                    </a:ln>
                  </pic:spPr>
                </pic:pic>
              </a:graphicData>
            </a:graphic>
          </wp:inline>
        </w:drawing>
      </w:r>
      <w:r w:rsidR="006134FA" w:rsidRPr="006134FA">
        <w:rPr>
          <w:rFonts w:eastAsia="Times New Roman" w:cs="Times New Roman"/>
          <w:noProof/>
          <w:szCs w:val="28"/>
        </w:rPr>
        <w:t xml:space="preserve"> </w:t>
      </w:r>
      <w:r w:rsidR="006134FA" w:rsidRPr="005B5FED">
        <w:rPr>
          <w:rFonts w:eastAsia="Times New Roman" w:cs="Times New Roman"/>
          <w:noProof/>
          <w:szCs w:val="28"/>
        </w:rPr>
        <w:drawing>
          <wp:inline distT="0" distB="0" distL="0" distR="0" wp14:anchorId="25C7D486" wp14:editId="7E30E0FB">
            <wp:extent cx="2592125" cy="3034632"/>
            <wp:effectExtent l="0" t="0" r="0" b="0"/>
            <wp:docPr id="9" name="Picture 9" descr="D:\Desktop\Chúc mừng khai s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esktop\Chúc mừng khai sinh.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2706" cy="3082140"/>
                    </a:xfrm>
                    <a:prstGeom prst="rect">
                      <a:avLst/>
                    </a:prstGeom>
                    <a:noFill/>
                    <a:ln>
                      <a:noFill/>
                    </a:ln>
                  </pic:spPr>
                </pic:pic>
              </a:graphicData>
            </a:graphic>
          </wp:inline>
        </w:drawing>
      </w:r>
    </w:p>
    <w:p w:rsidR="006134FA" w:rsidRDefault="006134FA" w:rsidP="006134FA">
      <w:pPr>
        <w:tabs>
          <w:tab w:val="left" w:pos="0"/>
        </w:tabs>
        <w:rPr>
          <w:rFonts w:eastAsia="Times New Roman" w:cs="Times New Roman"/>
          <w:szCs w:val="28"/>
        </w:rPr>
      </w:pPr>
    </w:p>
    <w:p w:rsidR="00B22345" w:rsidRPr="006134FA" w:rsidRDefault="006134FA" w:rsidP="006134FA">
      <w:pPr>
        <w:tabs>
          <w:tab w:val="left" w:pos="6261"/>
        </w:tabs>
        <w:rPr>
          <w:rFonts w:eastAsia="Times New Roman" w:cs="Times New Roman"/>
          <w:b/>
          <w:szCs w:val="28"/>
        </w:rPr>
      </w:pPr>
      <w:r>
        <w:rPr>
          <w:rFonts w:eastAsia="Times New Roman" w:cs="Times New Roman"/>
          <w:szCs w:val="28"/>
        </w:rPr>
        <w:tab/>
      </w:r>
      <w:bookmarkStart w:id="0" w:name="_GoBack"/>
      <w:bookmarkEnd w:id="0"/>
      <w:r w:rsidRPr="006134FA">
        <w:rPr>
          <w:rFonts w:eastAsia="Times New Roman" w:cs="Times New Roman"/>
          <w:b/>
          <w:szCs w:val="28"/>
        </w:rPr>
        <w:t>Mỹ Hà</w:t>
      </w:r>
    </w:p>
    <w:sectPr w:rsidR="00B22345" w:rsidRPr="006134FA" w:rsidSect="008A4599">
      <w:pgSz w:w="11907" w:h="16839" w:code="9"/>
      <w:pgMar w:top="1134" w:right="567" w:bottom="1134" w:left="1701" w:header="567" w:footer="567"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4612" w:rsidRDefault="00404612" w:rsidP="00404612">
      <w:pPr>
        <w:spacing w:after="0" w:line="240" w:lineRule="auto"/>
      </w:pPr>
      <w:r>
        <w:separator/>
      </w:r>
    </w:p>
  </w:endnote>
  <w:endnote w:type="continuationSeparator" w:id="0">
    <w:p w:rsidR="00404612" w:rsidRDefault="00404612" w:rsidP="00404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4612" w:rsidRDefault="00404612" w:rsidP="00404612">
      <w:pPr>
        <w:spacing w:after="0" w:line="240" w:lineRule="auto"/>
      </w:pPr>
      <w:r>
        <w:separator/>
      </w:r>
    </w:p>
  </w:footnote>
  <w:footnote w:type="continuationSeparator" w:id="0">
    <w:p w:rsidR="00404612" w:rsidRDefault="00404612" w:rsidP="0040461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A90"/>
    <w:rsid w:val="00404612"/>
    <w:rsid w:val="004A261D"/>
    <w:rsid w:val="004D0594"/>
    <w:rsid w:val="005B5FED"/>
    <w:rsid w:val="006134FA"/>
    <w:rsid w:val="006E0A90"/>
    <w:rsid w:val="008A4599"/>
    <w:rsid w:val="009C1C8B"/>
    <w:rsid w:val="00AC63CF"/>
    <w:rsid w:val="00B22345"/>
    <w:rsid w:val="00C478FC"/>
    <w:rsid w:val="00E91E4D"/>
    <w:rsid w:val="00F21C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26544"/>
  <w15:chartTrackingRefBased/>
  <w15:docId w15:val="{0D215671-3231-44A6-9383-AB90CA48C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21C25"/>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link w:val="Heading2Char"/>
    <w:uiPriority w:val="9"/>
    <w:qFormat/>
    <w:rsid w:val="00F21C25"/>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link w:val="Heading3Char"/>
    <w:uiPriority w:val="9"/>
    <w:qFormat/>
    <w:rsid w:val="00F21C25"/>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1C25"/>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F21C25"/>
    <w:rPr>
      <w:rFonts w:eastAsia="Times New Roman" w:cs="Times New Roman"/>
      <w:b/>
      <w:bCs/>
      <w:sz w:val="36"/>
      <w:szCs w:val="36"/>
    </w:rPr>
  </w:style>
  <w:style w:type="character" w:customStyle="1" w:styleId="Heading3Char">
    <w:name w:val="Heading 3 Char"/>
    <w:basedOn w:val="DefaultParagraphFont"/>
    <w:link w:val="Heading3"/>
    <w:uiPriority w:val="9"/>
    <w:rsid w:val="00F21C25"/>
    <w:rPr>
      <w:rFonts w:eastAsia="Times New Roman" w:cs="Times New Roman"/>
      <w:b/>
      <w:bCs/>
      <w:sz w:val="27"/>
      <w:szCs w:val="27"/>
    </w:rPr>
  </w:style>
  <w:style w:type="paragraph" w:customStyle="1" w:styleId="main-intro">
    <w:name w:val="main-intro"/>
    <w:basedOn w:val="Normal"/>
    <w:rsid w:val="00F21C25"/>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sid w:val="00F21C25"/>
    <w:rPr>
      <w:color w:val="0000FF"/>
      <w:u w:val="single"/>
    </w:rPr>
  </w:style>
  <w:style w:type="paragraph" w:styleId="NormalWeb">
    <w:name w:val="Normal (Web)"/>
    <w:basedOn w:val="Normal"/>
    <w:uiPriority w:val="99"/>
    <w:semiHidden/>
    <w:unhideWhenUsed/>
    <w:rsid w:val="00F21C25"/>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F21C25"/>
    <w:rPr>
      <w:b/>
      <w:bCs/>
    </w:rPr>
  </w:style>
  <w:style w:type="paragraph" w:customStyle="1" w:styleId="expedit">
    <w:name w:val="expedit"/>
    <w:basedOn w:val="Normal"/>
    <w:rsid w:val="00F21C25"/>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F21C25"/>
    <w:rPr>
      <w:i/>
      <w:iCs/>
    </w:rPr>
  </w:style>
  <w:style w:type="paragraph" w:styleId="Header">
    <w:name w:val="header"/>
    <w:basedOn w:val="Normal"/>
    <w:link w:val="HeaderChar"/>
    <w:uiPriority w:val="99"/>
    <w:unhideWhenUsed/>
    <w:rsid w:val="004046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4612"/>
  </w:style>
  <w:style w:type="paragraph" w:styleId="Footer">
    <w:name w:val="footer"/>
    <w:basedOn w:val="Normal"/>
    <w:link w:val="FooterChar"/>
    <w:uiPriority w:val="99"/>
    <w:unhideWhenUsed/>
    <w:rsid w:val="004046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46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4989192">
      <w:bodyDiv w:val="1"/>
      <w:marLeft w:val="0"/>
      <w:marRight w:val="0"/>
      <w:marTop w:val="0"/>
      <w:marBottom w:val="0"/>
      <w:divBdr>
        <w:top w:val="none" w:sz="0" w:space="0" w:color="auto"/>
        <w:left w:val="none" w:sz="0" w:space="0" w:color="auto"/>
        <w:bottom w:val="none" w:sz="0" w:space="0" w:color="auto"/>
        <w:right w:val="none" w:sz="0" w:space="0" w:color="auto"/>
      </w:divBdr>
      <w:divsChild>
        <w:div w:id="1061367950">
          <w:marLeft w:val="0"/>
          <w:marRight w:val="0"/>
          <w:marTop w:val="150"/>
          <w:marBottom w:val="0"/>
          <w:divBdr>
            <w:top w:val="none" w:sz="0" w:space="0" w:color="auto"/>
            <w:left w:val="none" w:sz="0" w:space="0" w:color="auto"/>
            <w:bottom w:val="none" w:sz="0" w:space="0" w:color="auto"/>
            <w:right w:val="none" w:sz="0" w:space="0" w:color="auto"/>
          </w:divBdr>
          <w:divsChild>
            <w:div w:id="1112670570">
              <w:blockQuote w:val="1"/>
              <w:marLeft w:val="0"/>
              <w:marRight w:val="0"/>
              <w:marTop w:val="0"/>
              <w:marBottom w:val="300"/>
              <w:divBdr>
                <w:top w:val="none" w:sz="0" w:space="0" w:color="auto"/>
                <w:left w:val="none" w:sz="0" w:space="0" w:color="auto"/>
                <w:bottom w:val="none" w:sz="0" w:space="0" w:color="auto"/>
                <w:right w:val="none" w:sz="0" w:space="0" w:color="auto"/>
              </w:divBdr>
              <w:divsChild>
                <w:div w:id="807356533">
                  <w:marLeft w:val="0"/>
                  <w:marRight w:val="0"/>
                  <w:marTop w:val="0"/>
                  <w:marBottom w:val="0"/>
                  <w:divBdr>
                    <w:top w:val="none" w:sz="0" w:space="0" w:color="auto"/>
                    <w:left w:val="none" w:sz="0" w:space="0" w:color="auto"/>
                    <w:bottom w:val="none" w:sz="0" w:space="0" w:color="auto"/>
                    <w:right w:val="none" w:sz="0" w:space="0" w:color="auto"/>
                  </w:divBdr>
                </w:div>
              </w:divsChild>
            </w:div>
            <w:div w:id="182668005">
              <w:blockQuote w:val="1"/>
              <w:marLeft w:val="0"/>
              <w:marRight w:val="0"/>
              <w:marTop w:val="0"/>
              <w:marBottom w:val="300"/>
              <w:divBdr>
                <w:top w:val="none" w:sz="0" w:space="0" w:color="auto"/>
                <w:left w:val="none" w:sz="0" w:space="0" w:color="auto"/>
                <w:bottom w:val="none" w:sz="0" w:space="0" w:color="auto"/>
                <w:right w:val="none" w:sz="0" w:space="0" w:color="auto"/>
              </w:divBdr>
              <w:divsChild>
                <w:div w:id="99499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C4AFF2B-1EAE-4AD5-A2E0-9F0247C19F46}"/>
</file>

<file path=customXml/itemProps2.xml><?xml version="1.0" encoding="utf-8"?>
<ds:datastoreItem xmlns:ds="http://schemas.openxmlformats.org/officeDocument/2006/customXml" ds:itemID="{3E04B765-3429-4935-94F9-624331C2D1CC}"/>
</file>

<file path=customXml/itemProps3.xml><?xml version="1.0" encoding="utf-8"?>
<ds:datastoreItem xmlns:ds="http://schemas.openxmlformats.org/officeDocument/2006/customXml" ds:itemID="{EA50E71F-DD27-40E7-AFDD-EF3B11AB2035}"/>
</file>

<file path=docProps/app.xml><?xml version="1.0" encoding="utf-8"?>
<Properties xmlns="http://schemas.openxmlformats.org/officeDocument/2006/extended-properties" xmlns:vt="http://schemas.openxmlformats.org/officeDocument/2006/docPropsVTypes">
  <Template>Normal</Template>
  <TotalTime>68</TotalTime>
  <Pages>2</Pages>
  <Words>123</Words>
  <Characters>707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2023-08-02T02:51:00Z</dcterms:created>
  <dcterms:modified xsi:type="dcterms:W3CDTF">2023-08-02T03:59:00Z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